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46" w:rsidRDefault="007E2B46" w:rsidP="00CC204E">
      <w:pPr>
        <w:pStyle w:val="NoSpacing"/>
        <w:spacing w:line="360" w:lineRule="auto"/>
        <w:jc w:val="both"/>
        <w:rPr>
          <w:rFonts w:ascii="Inter" w:hAnsi="Inter"/>
        </w:rPr>
      </w:pPr>
    </w:p>
    <w:p w:rsidR="007E2B46" w:rsidRDefault="007E2B46" w:rsidP="00A17EB0">
      <w:pPr>
        <w:pStyle w:val="NoSpacing"/>
        <w:spacing w:line="360" w:lineRule="auto"/>
        <w:ind w:firstLine="708"/>
        <w:jc w:val="both"/>
        <w:rPr>
          <w:rFonts w:ascii="Inter" w:hAnsi="Inter"/>
        </w:rPr>
      </w:pPr>
      <w:r w:rsidRPr="005D53B8">
        <w:rPr>
          <w:rFonts w:ascii="Inter" w:hAnsi="Inter"/>
          <w:noProof/>
          <w:sz w:val="20"/>
          <w:szCs w:val="20"/>
          <w:lang w:val="en-US"/>
        </w:rPr>
        <w:drawing>
          <wp:inline distT="0" distB="0" distL="0" distR="0" wp14:anchorId="0006290C" wp14:editId="07615F72">
            <wp:extent cx="2645410" cy="719455"/>
            <wp:effectExtent l="0" t="0" r="2540" b="4445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Art objec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E2B46" w:rsidRDefault="007E2B46" w:rsidP="00A17EB0">
      <w:pPr>
        <w:pStyle w:val="NoSpacing"/>
        <w:spacing w:line="360" w:lineRule="auto"/>
        <w:ind w:firstLine="708"/>
        <w:jc w:val="both"/>
        <w:rPr>
          <w:rFonts w:ascii="Inter" w:hAnsi="Inter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0241"/>
      </w:tblGrid>
      <w:tr w:rsidR="00C248C1" w:rsidRPr="00C248C1" w:rsidTr="00C248C1">
        <w:tc>
          <w:tcPr>
            <w:tcW w:w="10241" w:type="dxa"/>
          </w:tcPr>
          <w:p w:rsidR="00C248C1" w:rsidRPr="00C248C1" w:rsidRDefault="00C248C1" w:rsidP="00747773">
            <w:pPr>
              <w:pStyle w:val="NoSpacing"/>
              <w:spacing w:line="276" w:lineRule="auto"/>
              <w:jc w:val="both"/>
              <w:rPr>
                <w:rFonts w:ascii="Inter" w:hAnsi="Inter"/>
                <w:b/>
                <w:sz w:val="18"/>
                <w:szCs w:val="18"/>
              </w:rPr>
            </w:pPr>
            <w:r w:rsidRPr="00C248C1">
              <w:rPr>
                <w:rFonts w:ascii="Inter" w:hAnsi="Inter"/>
                <w:b/>
                <w:sz w:val="18"/>
                <w:szCs w:val="18"/>
              </w:rPr>
              <w:t>Durata de</w:t>
            </w:r>
            <w:r w:rsidR="00AF1007">
              <w:rPr>
                <w:rFonts w:ascii="Inter" w:hAnsi="Inter"/>
                <w:b/>
                <w:sz w:val="18"/>
                <w:szCs w:val="18"/>
              </w:rPr>
              <w:t xml:space="preserve"> completare a prezentului consim</w:t>
            </w:r>
            <w:r w:rsidRPr="00C248C1">
              <w:rPr>
                <w:rFonts w:ascii="Inter" w:hAnsi="Inter"/>
                <w:b/>
                <w:sz w:val="18"/>
                <w:szCs w:val="18"/>
              </w:rPr>
              <w:t>țământ este de aproximativ 2 minute</w:t>
            </w:r>
            <w:r>
              <w:rPr>
                <w:rFonts w:ascii="Inter" w:hAnsi="Inter"/>
                <w:b/>
                <w:sz w:val="18"/>
                <w:szCs w:val="18"/>
              </w:rPr>
              <w:t>.</w:t>
            </w:r>
          </w:p>
          <w:p w:rsidR="00C248C1" w:rsidRPr="00C248C1" w:rsidRDefault="00C248C1" w:rsidP="001421D2">
            <w:pPr>
              <w:pStyle w:val="NoSpacing"/>
              <w:spacing w:line="276" w:lineRule="auto"/>
              <w:jc w:val="both"/>
              <w:rPr>
                <w:rFonts w:ascii="Inter" w:hAnsi="Inter"/>
                <w:sz w:val="20"/>
                <w:szCs w:val="20"/>
              </w:rPr>
            </w:pPr>
            <w:r w:rsidRPr="00C248C1">
              <w:rPr>
                <w:rFonts w:ascii="Inter" w:hAnsi="Inter"/>
                <w:b/>
                <w:sz w:val="18"/>
                <w:szCs w:val="18"/>
              </w:rPr>
              <w:t xml:space="preserve">Colectarea datelor din prezentul consimțământ este necesară pentru </w:t>
            </w:r>
            <w:r w:rsidR="001421D2">
              <w:rPr>
                <w:rFonts w:ascii="Inter" w:hAnsi="Inter"/>
                <w:b/>
                <w:sz w:val="18"/>
                <w:szCs w:val="18"/>
              </w:rPr>
              <w:t>exprimarea</w:t>
            </w:r>
            <w:r w:rsidRPr="00C248C1">
              <w:rPr>
                <w:rFonts w:ascii="Inter" w:hAnsi="Inter"/>
                <w:b/>
                <w:sz w:val="18"/>
                <w:szCs w:val="18"/>
              </w:rPr>
              <w:t xml:space="preserve"> acordului privind comunicarea prin intermediul mijloacelor electronice</w:t>
            </w:r>
            <w:r>
              <w:rPr>
                <w:rFonts w:ascii="Inter" w:hAnsi="Inter"/>
                <w:sz w:val="20"/>
                <w:szCs w:val="20"/>
              </w:rPr>
              <w:t>.</w:t>
            </w:r>
          </w:p>
        </w:tc>
      </w:tr>
    </w:tbl>
    <w:p w:rsidR="007E2B46" w:rsidRDefault="007E2B46" w:rsidP="007E2B46">
      <w:pPr>
        <w:pStyle w:val="NoSpacing"/>
        <w:spacing w:line="360" w:lineRule="auto"/>
        <w:jc w:val="both"/>
        <w:rPr>
          <w:rFonts w:ascii="Inter" w:hAnsi="Inter"/>
        </w:rPr>
      </w:pPr>
    </w:p>
    <w:p w:rsidR="00CC204E" w:rsidRDefault="00CC204E" w:rsidP="007E2B46">
      <w:pPr>
        <w:pStyle w:val="NoSpacing"/>
        <w:spacing w:line="360" w:lineRule="auto"/>
        <w:jc w:val="both"/>
        <w:rPr>
          <w:rFonts w:ascii="Inter" w:hAnsi="Inter"/>
        </w:rPr>
      </w:pPr>
    </w:p>
    <w:p w:rsidR="007E2B46" w:rsidRDefault="007E2B46" w:rsidP="00164B0A">
      <w:pPr>
        <w:pStyle w:val="NoSpacing"/>
        <w:spacing w:line="360" w:lineRule="auto"/>
        <w:jc w:val="center"/>
        <w:rPr>
          <w:rFonts w:ascii="Inter" w:hAnsi="Inter" w:cs="Times New Roman"/>
          <w:b/>
        </w:rPr>
      </w:pPr>
      <w:r w:rsidRPr="00042E66">
        <w:rPr>
          <w:rFonts w:ascii="Inter" w:hAnsi="Inter" w:cs="Times New Roman"/>
          <w:b/>
        </w:rPr>
        <w:t>CONSIMȚĂMÂNT</w:t>
      </w:r>
    </w:p>
    <w:p w:rsidR="007E2B46" w:rsidRPr="00585DE8" w:rsidRDefault="007E2B46" w:rsidP="007E2B46">
      <w:pPr>
        <w:pStyle w:val="NoSpacing"/>
        <w:spacing w:line="360" w:lineRule="auto"/>
        <w:jc w:val="center"/>
        <w:rPr>
          <w:rFonts w:ascii="Inter" w:hAnsi="Inter" w:cs="Times New Roman"/>
          <w:b/>
        </w:rPr>
      </w:pPr>
      <w:r>
        <w:rPr>
          <w:rFonts w:ascii="Inter" w:hAnsi="Inter"/>
          <w:b/>
        </w:rPr>
        <w:t>PENTRU STABILIREA CORESPONDENȚEI PRIN MIJLOACE ELECTRONICE</w:t>
      </w:r>
    </w:p>
    <w:p w:rsidR="007E2B46" w:rsidRPr="00042E66" w:rsidRDefault="007E2B46" w:rsidP="007E2B46">
      <w:pPr>
        <w:pStyle w:val="NoSpacing"/>
        <w:spacing w:line="360" w:lineRule="auto"/>
        <w:jc w:val="center"/>
        <w:rPr>
          <w:rFonts w:ascii="Inter" w:hAnsi="Inter" w:cs="Times New Roman"/>
          <w:b/>
        </w:rPr>
      </w:pPr>
      <w:r w:rsidRPr="00042E66">
        <w:rPr>
          <w:rFonts w:ascii="Inter" w:hAnsi="Inter"/>
        </w:rPr>
        <w:t>conform</w:t>
      </w:r>
      <w:r w:rsidRPr="00042E66">
        <w:rPr>
          <w:rFonts w:ascii="Inter" w:hAnsi="Inter"/>
          <w:b/>
        </w:rPr>
        <w:t xml:space="preserve"> </w:t>
      </w:r>
      <w:r w:rsidR="007D242F" w:rsidRPr="007D242F">
        <w:rPr>
          <w:rFonts w:ascii="Inter" w:hAnsi="Inter"/>
        </w:rPr>
        <w:t xml:space="preserve">prevederilor </w:t>
      </w:r>
      <w:r w:rsidRPr="00042E66">
        <w:rPr>
          <w:rFonts w:ascii="Inter" w:hAnsi="Inter"/>
        </w:rPr>
        <w:t xml:space="preserve">OUG nr. 41/2016 privind stabilirea unor măsuri de simplificare la nivelul </w:t>
      </w:r>
      <w:r>
        <w:rPr>
          <w:rFonts w:ascii="Inter" w:hAnsi="Inter"/>
        </w:rPr>
        <w:t xml:space="preserve">administraţiei publice centrale, administrației publice locale și al instituțiilor publice </w:t>
      </w:r>
      <w:r w:rsidRPr="00042E66">
        <w:rPr>
          <w:rFonts w:ascii="Inter" w:hAnsi="Inter"/>
        </w:rPr>
        <w:t>şi pentru modificarea şi completarea unor acte normative, cu modificările și completările ulterioare</w:t>
      </w:r>
    </w:p>
    <w:p w:rsidR="007E2B46" w:rsidRPr="00CC204E" w:rsidRDefault="00CC204E" w:rsidP="00CC204E">
      <w:pPr>
        <w:pStyle w:val="NoSpacing"/>
        <w:spacing w:line="360" w:lineRule="auto"/>
        <w:ind w:left="1068"/>
        <w:rPr>
          <w:rFonts w:ascii="Inter" w:hAnsi="Inter"/>
          <w:b/>
        </w:rPr>
      </w:pPr>
      <w:r w:rsidRPr="00CC204E">
        <w:rPr>
          <w:rFonts w:ascii="Inter" w:hAnsi="Inter"/>
        </w:rPr>
        <w:t xml:space="preserve">                                                                  </w:t>
      </w:r>
    </w:p>
    <w:p w:rsidR="007E2B46" w:rsidRDefault="007E2B46" w:rsidP="00A17EB0">
      <w:pPr>
        <w:pStyle w:val="NoSpacing"/>
        <w:spacing w:line="360" w:lineRule="auto"/>
        <w:ind w:firstLine="708"/>
        <w:jc w:val="both"/>
        <w:rPr>
          <w:rFonts w:ascii="Inter" w:hAnsi="Inter"/>
        </w:rPr>
      </w:pPr>
    </w:p>
    <w:p w:rsidR="007E2B46" w:rsidRPr="00585DE8" w:rsidRDefault="007E2B46" w:rsidP="00487B6C">
      <w:pPr>
        <w:pStyle w:val="NoSpacing"/>
        <w:spacing w:line="360" w:lineRule="auto"/>
        <w:ind w:firstLine="708"/>
        <w:jc w:val="both"/>
        <w:rPr>
          <w:rFonts w:ascii="Inter" w:hAnsi="Inter" w:cs="Times New Roman"/>
        </w:rPr>
      </w:pPr>
      <w:r w:rsidRPr="00042E66">
        <w:rPr>
          <w:rFonts w:ascii="Inter" w:hAnsi="Inter" w:cs="Times New Roman"/>
        </w:rPr>
        <w:t>Subsemnatul/Subsemnata.................................................................</w:t>
      </w:r>
      <w:r>
        <w:rPr>
          <w:rFonts w:ascii="Inter" w:hAnsi="Inter" w:cs="Times New Roman"/>
        </w:rPr>
        <w:t>.............................................................</w:t>
      </w:r>
      <w:r>
        <w:rPr>
          <w:rFonts w:ascii="Inter" w:hAnsi="Inter"/>
        </w:rPr>
        <w:t xml:space="preserve">    </w:t>
      </w:r>
    </w:p>
    <w:p w:rsidR="009F5912" w:rsidRPr="00042E66" w:rsidRDefault="007E2B46" w:rsidP="007E2B46">
      <w:pPr>
        <w:pStyle w:val="NoSpacing"/>
        <w:spacing w:line="360" w:lineRule="auto"/>
        <w:jc w:val="both"/>
        <w:rPr>
          <w:rFonts w:ascii="Inter" w:hAnsi="Inter"/>
        </w:rPr>
      </w:pPr>
      <w:r>
        <w:rPr>
          <w:rFonts w:ascii="Inter" w:hAnsi="Inter"/>
        </w:rPr>
        <w:t>CNP....................................................................</w:t>
      </w:r>
      <w:r w:rsidR="00487B6C">
        <w:rPr>
          <w:rFonts w:ascii="Inter" w:hAnsi="Inter"/>
        </w:rPr>
        <w:t>........................</w:t>
      </w:r>
      <w:r w:rsidR="00CC6B3A">
        <w:rPr>
          <w:rFonts w:ascii="Inter" w:hAnsi="Inter"/>
        </w:rPr>
        <w:t>.</w:t>
      </w:r>
      <w:r w:rsidR="00487B6C">
        <w:rPr>
          <w:rFonts w:ascii="Inter" w:hAnsi="Inter"/>
        </w:rPr>
        <w:t xml:space="preserve"> declar că</w:t>
      </w:r>
      <w:r w:rsidRPr="00042E66">
        <w:rPr>
          <w:rFonts w:ascii="Inter" w:hAnsi="Inter" w:cs="Times New Roman"/>
          <w:b/>
        </w:rPr>
        <w:t xml:space="preserve"> </w:t>
      </w:r>
      <w:r w:rsidRPr="00042E66">
        <w:rPr>
          <w:rFonts w:ascii="Inter" w:hAnsi="Inter" w:cs="Times New Roman"/>
          <w:b/>
          <w:i/>
          <w:u w:val="single"/>
        </w:rPr>
        <w:t>sunt de  acord</w:t>
      </w:r>
      <w:r>
        <w:rPr>
          <w:rFonts w:ascii="Inter" w:hAnsi="Inter" w:cs="Times New Roman"/>
          <w:b/>
        </w:rPr>
        <w:t xml:space="preserve"> </w:t>
      </w:r>
      <w:r w:rsidRPr="00585DE8">
        <w:rPr>
          <w:rFonts w:ascii="Inter" w:hAnsi="Inter"/>
          <w:b/>
        </w:rPr>
        <w:t>ca Direcția Generală de Asistență Socială și Protecți</w:t>
      </w:r>
      <w:r w:rsidR="00487B6C">
        <w:rPr>
          <w:rFonts w:ascii="Inter" w:hAnsi="Inter"/>
          <w:b/>
        </w:rPr>
        <w:t>a Copilului sector 6, București</w:t>
      </w:r>
      <w:r w:rsidRPr="00585DE8">
        <w:rPr>
          <w:rFonts w:ascii="Inter" w:hAnsi="Inter"/>
          <w:b/>
        </w:rPr>
        <w:t xml:space="preserve"> </w:t>
      </w:r>
      <w:r w:rsidR="00283737" w:rsidRPr="00585DE8">
        <w:rPr>
          <w:rFonts w:ascii="Inter" w:hAnsi="Inter"/>
          <w:b/>
        </w:rPr>
        <w:t>să</w:t>
      </w:r>
      <w:r w:rsidR="009F5912" w:rsidRPr="00585DE8">
        <w:rPr>
          <w:rFonts w:ascii="Inter" w:hAnsi="Inter"/>
          <w:b/>
        </w:rPr>
        <w:t>-mi</w:t>
      </w:r>
      <w:r w:rsidR="00283737" w:rsidRPr="00585DE8">
        <w:rPr>
          <w:rFonts w:ascii="Inter" w:hAnsi="Inter"/>
          <w:b/>
        </w:rPr>
        <w:t xml:space="preserve"> comunice</w:t>
      </w:r>
      <w:r w:rsidR="00B92275" w:rsidRPr="00585DE8">
        <w:rPr>
          <w:rFonts w:ascii="Inter" w:hAnsi="Inter"/>
          <w:b/>
        </w:rPr>
        <w:t xml:space="preserve"> orice tip de informație</w:t>
      </w:r>
      <w:r w:rsidR="00B92275" w:rsidRPr="00042E66">
        <w:rPr>
          <w:rFonts w:ascii="Inter" w:hAnsi="Inter"/>
        </w:rPr>
        <w:t xml:space="preserve"> </w:t>
      </w:r>
      <w:r w:rsidR="004A6576">
        <w:rPr>
          <w:rFonts w:ascii="Inter" w:hAnsi="Inter"/>
          <w:b/>
        </w:rPr>
        <w:t>(</w:t>
      </w:r>
      <w:r w:rsidR="00B92275" w:rsidRPr="00CC6B3A">
        <w:rPr>
          <w:rFonts w:ascii="Inter" w:hAnsi="Inter"/>
          <w:b/>
        </w:rPr>
        <w:t>ex.date per</w:t>
      </w:r>
      <w:r w:rsidR="004A6576">
        <w:rPr>
          <w:rFonts w:ascii="Inter" w:hAnsi="Inter"/>
          <w:b/>
        </w:rPr>
        <w:t>sonale/ clarificări /completări</w:t>
      </w:r>
      <w:bookmarkStart w:id="0" w:name="_GoBack"/>
      <w:bookmarkEnd w:id="0"/>
      <w:r w:rsidR="00B92275" w:rsidRPr="00CC6B3A">
        <w:rPr>
          <w:rFonts w:ascii="Inter" w:hAnsi="Inter"/>
          <w:b/>
        </w:rPr>
        <w:t>) referitoare la soluționarea cererii</w:t>
      </w:r>
      <w:r w:rsidR="00B92275" w:rsidRPr="00042E66">
        <w:rPr>
          <w:rFonts w:ascii="Inter" w:hAnsi="Inter"/>
        </w:rPr>
        <w:t xml:space="preserve"> </w:t>
      </w:r>
      <w:r w:rsidR="00B92275" w:rsidRPr="00CC6B3A">
        <w:rPr>
          <w:rFonts w:ascii="Inter" w:hAnsi="Inter"/>
          <w:b/>
        </w:rPr>
        <w:t>depuse,</w:t>
      </w:r>
      <w:r w:rsidR="00B92275" w:rsidRPr="00042E66">
        <w:rPr>
          <w:rFonts w:ascii="Inter" w:hAnsi="Inter"/>
        </w:rPr>
        <w:t xml:space="preserve"> </w:t>
      </w:r>
      <w:r w:rsidR="006E5FAE" w:rsidRPr="00585DE8">
        <w:rPr>
          <w:rFonts w:ascii="Inter" w:hAnsi="Inter"/>
          <w:b/>
        </w:rPr>
        <w:t xml:space="preserve">prin mijloace electronice </w:t>
      </w:r>
      <w:r w:rsidR="00B92275" w:rsidRPr="00585DE8">
        <w:rPr>
          <w:rFonts w:ascii="Inter" w:hAnsi="Inter"/>
          <w:b/>
        </w:rPr>
        <w:t>la adresa de e-mail</w:t>
      </w:r>
      <w:r w:rsidR="00B92275" w:rsidRPr="00042E66">
        <w:rPr>
          <w:rFonts w:ascii="Inter" w:hAnsi="Inter"/>
        </w:rPr>
        <w:t xml:space="preserve"> ...........................................................</w:t>
      </w:r>
      <w:r w:rsidR="00FE17DC" w:rsidRPr="00042E66">
        <w:rPr>
          <w:rFonts w:ascii="Inter" w:hAnsi="Inter"/>
        </w:rPr>
        <w:t>.....</w:t>
      </w:r>
      <w:r w:rsidR="00042E66" w:rsidRPr="00042E66">
        <w:rPr>
          <w:rFonts w:ascii="Inter" w:hAnsi="Inter"/>
        </w:rPr>
        <w:t>..........</w:t>
      </w:r>
      <w:r w:rsidR="00CC6B3A">
        <w:rPr>
          <w:rFonts w:ascii="Inter" w:hAnsi="Inter"/>
        </w:rPr>
        <w:t>......</w:t>
      </w:r>
    </w:p>
    <w:p w:rsidR="009F5912" w:rsidRPr="00042E66" w:rsidRDefault="009F5912" w:rsidP="00042E66">
      <w:pPr>
        <w:pStyle w:val="NoSpacing"/>
        <w:spacing w:line="360" w:lineRule="auto"/>
        <w:jc w:val="both"/>
        <w:rPr>
          <w:rFonts w:ascii="Inter" w:hAnsi="Inter" w:cs="Times New Roman"/>
          <w:b/>
        </w:rPr>
      </w:pPr>
      <w:r w:rsidRPr="00042E66">
        <w:rPr>
          <w:rFonts w:ascii="Inter" w:hAnsi="Inter"/>
        </w:rPr>
        <w:t>Mă oblig să comunic instituției în cel mai scurt timp,  orice modificare i</w:t>
      </w:r>
      <w:r w:rsidR="00807FBD" w:rsidRPr="00042E66">
        <w:rPr>
          <w:rFonts w:ascii="Inter" w:hAnsi="Inter"/>
        </w:rPr>
        <w:t>ntervenită</w:t>
      </w:r>
      <w:r w:rsidRPr="00042E66">
        <w:rPr>
          <w:rFonts w:ascii="Inter" w:hAnsi="Inter"/>
        </w:rPr>
        <w:t xml:space="preserve"> în legătură cu adresa de e-mail sus menționată.</w:t>
      </w:r>
    </w:p>
    <w:p w:rsidR="00283737" w:rsidRPr="00042E66" w:rsidRDefault="00283737" w:rsidP="00042E66">
      <w:pPr>
        <w:pStyle w:val="NoSpacing"/>
        <w:spacing w:line="360" w:lineRule="auto"/>
        <w:jc w:val="both"/>
        <w:rPr>
          <w:rFonts w:ascii="Inter" w:hAnsi="Inter"/>
        </w:rPr>
      </w:pPr>
    </w:p>
    <w:p w:rsidR="00751194" w:rsidRDefault="00AC70C9" w:rsidP="00AC70C9">
      <w:pPr>
        <w:pStyle w:val="NoSpacing"/>
        <w:spacing w:line="360" w:lineRule="auto"/>
        <w:ind w:firstLine="708"/>
        <w:jc w:val="both"/>
        <w:rPr>
          <w:rFonts w:ascii="Inter" w:hAnsi="Inter" w:cs="Times New Roman"/>
        </w:rPr>
      </w:pPr>
      <w:r w:rsidRPr="00042E66">
        <w:rPr>
          <w:rFonts w:ascii="Inter" w:hAnsi="Inter"/>
        </w:rPr>
        <w:t>Sunt de acord cu prelucrarea datelor cu caracter personal, în conformitate cu prevederile Regulamentului (UE) 2016/679 privind protecția persoanelor fizice în ceea ce privește prelucrarea datelor cu caracter personal.</w:t>
      </w:r>
      <w:r>
        <w:rPr>
          <w:rFonts w:ascii="Inter" w:hAnsi="Inter"/>
        </w:rPr>
        <w:t xml:space="preserve"> </w:t>
      </w:r>
      <w:r w:rsidRPr="00042E66">
        <w:rPr>
          <w:rFonts w:ascii="Inter" w:hAnsi="Inter"/>
        </w:rPr>
        <w:t xml:space="preserve">Am fost informat/ă despre dreptul </w:t>
      </w:r>
      <w:r w:rsidRPr="00042E66">
        <w:rPr>
          <w:rFonts w:ascii="Inter" w:hAnsi="Inter" w:cs="Times New Roman"/>
        </w:rPr>
        <w:t>de a retrage prezentul consimțământ în orice moment, fără însă ca legalitatea prelucrării anterior retragerii consimțământului să fie afectată.</w:t>
      </w:r>
    </w:p>
    <w:p w:rsidR="00AC70C9" w:rsidRPr="00200016" w:rsidRDefault="00AC70C9" w:rsidP="00AC70C9">
      <w:pPr>
        <w:pStyle w:val="NoSpacing"/>
        <w:spacing w:line="360" w:lineRule="auto"/>
        <w:ind w:firstLine="708"/>
        <w:jc w:val="both"/>
        <w:rPr>
          <w:rFonts w:ascii="Inter" w:hAnsi="Inter"/>
          <w:b/>
        </w:rPr>
      </w:pPr>
      <w:r w:rsidRPr="00042E66">
        <w:rPr>
          <w:rFonts w:ascii="Inter" w:hAnsi="Inter" w:cs="Times New Roman"/>
        </w:rPr>
        <w:t xml:space="preserve"> Am luat </w:t>
      </w:r>
      <w:r>
        <w:rPr>
          <w:rFonts w:ascii="Inter" w:hAnsi="Inter" w:cs="Times New Roman"/>
        </w:rPr>
        <w:t xml:space="preserve">la cunoștință că </w:t>
      </w:r>
      <w:r w:rsidRPr="00042E66">
        <w:rPr>
          <w:rFonts w:ascii="Inter" w:hAnsi="Inter"/>
        </w:rPr>
        <w:t xml:space="preserve">dreptul </w:t>
      </w:r>
      <w:r w:rsidRPr="00042E66">
        <w:rPr>
          <w:rFonts w:ascii="Inter" w:hAnsi="Inter" w:cs="Times New Roman"/>
        </w:rPr>
        <w:t xml:space="preserve">de a retrage prezentul consimțământ poate fi exercitat  </w:t>
      </w:r>
      <w:r w:rsidRPr="00042E66">
        <w:rPr>
          <w:rFonts w:ascii="Inter" w:hAnsi="Inter"/>
        </w:rPr>
        <w:t>printr-o cerere datată, semnată și depusă sau transmisă în format de hârtie la sediul instituției situat în</w:t>
      </w:r>
      <w:r>
        <w:rPr>
          <w:rFonts w:ascii="Inter" w:hAnsi="Inter"/>
        </w:rPr>
        <w:t xml:space="preserve"> </w:t>
      </w:r>
      <w:r w:rsidR="00487B6C">
        <w:rPr>
          <w:rFonts w:ascii="Inter" w:hAnsi="Inter"/>
        </w:rPr>
        <w:t xml:space="preserve">București Sector 6, Aleea Istru nr.4B </w:t>
      </w:r>
      <w:r w:rsidRPr="00042E66">
        <w:rPr>
          <w:rFonts w:ascii="Inter" w:hAnsi="Inter"/>
        </w:rPr>
        <w:t>sau în format electronic la adresa de e-mail</w:t>
      </w:r>
      <w:r w:rsidR="00487B6C">
        <w:rPr>
          <w:rFonts w:ascii="Inter" w:hAnsi="Inter"/>
        </w:rPr>
        <w:t xml:space="preserve"> </w:t>
      </w:r>
      <w:hyperlink r:id="rId7" w:history="1">
        <w:r w:rsidR="00487B6C" w:rsidRPr="009807BC">
          <w:rPr>
            <w:rStyle w:val="Hyperlink"/>
            <w:rFonts w:ascii="Inter" w:hAnsi="Inter"/>
          </w:rPr>
          <w:t>evaluarecomplexa@dgaspc6.com</w:t>
        </w:r>
      </w:hyperlink>
      <w:r w:rsidRPr="00200016">
        <w:rPr>
          <w:rFonts w:ascii="Inter" w:hAnsi="Inter"/>
          <w:b/>
        </w:rPr>
        <w:t>.</w:t>
      </w:r>
    </w:p>
    <w:p w:rsidR="00AC70C9" w:rsidRPr="00042E66" w:rsidRDefault="00AC70C9" w:rsidP="00042E66">
      <w:pPr>
        <w:pStyle w:val="NoSpacing"/>
        <w:spacing w:line="360" w:lineRule="auto"/>
        <w:jc w:val="both"/>
        <w:rPr>
          <w:rFonts w:ascii="Inter" w:hAnsi="Inter"/>
        </w:rPr>
      </w:pPr>
    </w:p>
    <w:p w:rsidR="009F5912" w:rsidRDefault="009F5912" w:rsidP="00042E66">
      <w:pPr>
        <w:pStyle w:val="NoSpacing"/>
        <w:spacing w:line="360" w:lineRule="auto"/>
        <w:rPr>
          <w:rFonts w:ascii="Inter" w:hAnsi="Inter" w:cs="Times New Roman"/>
          <w:b/>
        </w:rPr>
      </w:pPr>
      <w:r w:rsidRPr="00042E66">
        <w:rPr>
          <w:rFonts w:ascii="Inter" w:hAnsi="Inter" w:cs="Times New Roman"/>
          <w:b/>
        </w:rPr>
        <w:t>Data                                                                                                                                                  Nume și Prenume</w:t>
      </w:r>
    </w:p>
    <w:p w:rsidR="00487B6C" w:rsidRPr="00042E66" w:rsidRDefault="00487B6C" w:rsidP="00042E66">
      <w:pPr>
        <w:pStyle w:val="NoSpacing"/>
        <w:spacing w:line="360" w:lineRule="auto"/>
        <w:rPr>
          <w:rFonts w:ascii="Inter" w:hAnsi="Inter" w:cs="Times New Roman"/>
          <w:b/>
        </w:rPr>
      </w:pPr>
    </w:p>
    <w:p w:rsidR="00BC6EAE" w:rsidRPr="00042E66" w:rsidRDefault="009F5912" w:rsidP="00042E66">
      <w:pPr>
        <w:pStyle w:val="NoSpacing"/>
        <w:spacing w:line="360" w:lineRule="auto"/>
        <w:rPr>
          <w:rFonts w:ascii="Inter" w:hAnsi="Inter" w:cs="Times New Roman"/>
          <w:b/>
        </w:rPr>
      </w:pPr>
      <w:r w:rsidRPr="00042E66">
        <w:rPr>
          <w:rFonts w:ascii="Inter" w:hAnsi="Inter" w:cs="Times New Roman"/>
          <w:b/>
        </w:rPr>
        <w:t xml:space="preserve">                                                                                                                                                                 Semnătură</w:t>
      </w:r>
    </w:p>
    <w:p w:rsidR="00BC6EAE" w:rsidRPr="00042E66" w:rsidRDefault="00BC6EAE" w:rsidP="00042E66">
      <w:pPr>
        <w:pStyle w:val="NoSpacing"/>
        <w:spacing w:line="360" w:lineRule="auto"/>
        <w:jc w:val="both"/>
        <w:rPr>
          <w:rFonts w:ascii="Inter" w:hAnsi="Inter"/>
        </w:rPr>
      </w:pPr>
    </w:p>
    <w:p w:rsidR="00BC6EAE" w:rsidRDefault="00BC6EAE" w:rsidP="00D3298F">
      <w:pPr>
        <w:pStyle w:val="NoSpacing"/>
        <w:spacing w:line="360" w:lineRule="auto"/>
        <w:jc w:val="both"/>
      </w:pPr>
    </w:p>
    <w:p w:rsidR="00BC6EAE" w:rsidRDefault="00BC6EAE" w:rsidP="00D3298F">
      <w:pPr>
        <w:pStyle w:val="NoSpacing"/>
        <w:spacing w:line="360" w:lineRule="auto"/>
        <w:jc w:val="both"/>
      </w:pPr>
    </w:p>
    <w:p w:rsidR="000600C4" w:rsidRPr="005D53B8" w:rsidRDefault="000600C4" w:rsidP="00E402B0">
      <w:pPr>
        <w:tabs>
          <w:tab w:val="left" w:pos="1027"/>
          <w:tab w:val="left" w:pos="7526"/>
          <w:tab w:val="left" w:pos="9923"/>
        </w:tabs>
        <w:spacing w:line="240" w:lineRule="auto"/>
        <w:ind w:right="849"/>
        <w:jc w:val="both"/>
        <w:rPr>
          <w:rFonts w:ascii="Inter" w:hAnsi="Inter" w:cs="Times New Roman"/>
          <w:sz w:val="20"/>
          <w:szCs w:val="20"/>
        </w:rPr>
      </w:pPr>
    </w:p>
    <w:sectPr w:rsidR="000600C4" w:rsidRPr="005D53B8" w:rsidSect="00C3675E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Cambria Math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C6C"/>
    <w:multiLevelType w:val="hybridMultilevel"/>
    <w:tmpl w:val="B4F6EB38"/>
    <w:lvl w:ilvl="0" w:tplc="D37E07B2">
      <w:numFmt w:val="bullet"/>
      <w:lvlText w:val="-"/>
      <w:lvlJc w:val="left"/>
      <w:pPr>
        <w:ind w:left="1068" w:hanging="360"/>
      </w:pPr>
      <w:rPr>
        <w:rFonts w:ascii="Inter" w:eastAsiaTheme="minorHAnsi" w:hAnsi="Inter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8196C"/>
    <w:multiLevelType w:val="hybridMultilevel"/>
    <w:tmpl w:val="DA2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6617E"/>
    <w:multiLevelType w:val="hybridMultilevel"/>
    <w:tmpl w:val="6DCE0AB6"/>
    <w:lvl w:ilvl="0" w:tplc="E722C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41CA"/>
    <w:multiLevelType w:val="multilevel"/>
    <w:tmpl w:val="299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E2893"/>
    <w:multiLevelType w:val="multilevel"/>
    <w:tmpl w:val="9CDA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8"/>
    <w:rsid w:val="0002318D"/>
    <w:rsid w:val="000310ED"/>
    <w:rsid w:val="00037A85"/>
    <w:rsid w:val="00042E66"/>
    <w:rsid w:val="00055FC7"/>
    <w:rsid w:val="00055FEC"/>
    <w:rsid w:val="000600C4"/>
    <w:rsid w:val="000740CD"/>
    <w:rsid w:val="00082EB9"/>
    <w:rsid w:val="00094043"/>
    <w:rsid w:val="000B4259"/>
    <w:rsid w:val="000B51EB"/>
    <w:rsid w:val="000B7057"/>
    <w:rsid w:val="000B77C2"/>
    <w:rsid w:val="000D023C"/>
    <w:rsid w:val="000E2514"/>
    <w:rsid w:val="000E6382"/>
    <w:rsid w:val="000F2326"/>
    <w:rsid w:val="000F568A"/>
    <w:rsid w:val="001051A0"/>
    <w:rsid w:val="00120DF5"/>
    <w:rsid w:val="00121104"/>
    <w:rsid w:val="001421D2"/>
    <w:rsid w:val="00154C75"/>
    <w:rsid w:val="00157BC8"/>
    <w:rsid w:val="00164B0A"/>
    <w:rsid w:val="001762DF"/>
    <w:rsid w:val="0019753E"/>
    <w:rsid w:val="00200016"/>
    <w:rsid w:val="002428F6"/>
    <w:rsid w:val="00283737"/>
    <w:rsid w:val="00297575"/>
    <w:rsid w:val="00297D13"/>
    <w:rsid w:val="002A5E81"/>
    <w:rsid w:val="002B26D2"/>
    <w:rsid w:val="002D4C2C"/>
    <w:rsid w:val="002E52D5"/>
    <w:rsid w:val="00316484"/>
    <w:rsid w:val="0033482C"/>
    <w:rsid w:val="003349B3"/>
    <w:rsid w:val="00373D41"/>
    <w:rsid w:val="00381744"/>
    <w:rsid w:val="00384B8E"/>
    <w:rsid w:val="00387525"/>
    <w:rsid w:val="00394FC4"/>
    <w:rsid w:val="003D01F7"/>
    <w:rsid w:val="003D11A1"/>
    <w:rsid w:val="003D3DBC"/>
    <w:rsid w:val="003E31B2"/>
    <w:rsid w:val="003E330E"/>
    <w:rsid w:val="00400A65"/>
    <w:rsid w:val="00431A35"/>
    <w:rsid w:val="00432417"/>
    <w:rsid w:val="00434955"/>
    <w:rsid w:val="004400BB"/>
    <w:rsid w:val="00450A72"/>
    <w:rsid w:val="00452688"/>
    <w:rsid w:val="004634CC"/>
    <w:rsid w:val="0048383A"/>
    <w:rsid w:val="00487B6C"/>
    <w:rsid w:val="00490A06"/>
    <w:rsid w:val="00495A55"/>
    <w:rsid w:val="004A6576"/>
    <w:rsid w:val="004C6D4B"/>
    <w:rsid w:val="004D530A"/>
    <w:rsid w:val="004E5905"/>
    <w:rsid w:val="004E68C8"/>
    <w:rsid w:val="004E7C5C"/>
    <w:rsid w:val="004F59EE"/>
    <w:rsid w:val="00502E93"/>
    <w:rsid w:val="0055369B"/>
    <w:rsid w:val="0055476F"/>
    <w:rsid w:val="0056044F"/>
    <w:rsid w:val="00560A80"/>
    <w:rsid w:val="00564210"/>
    <w:rsid w:val="0056521A"/>
    <w:rsid w:val="00572E64"/>
    <w:rsid w:val="00585DE8"/>
    <w:rsid w:val="005C315B"/>
    <w:rsid w:val="005C42D0"/>
    <w:rsid w:val="005D53B8"/>
    <w:rsid w:val="005D556E"/>
    <w:rsid w:val="005E3AFB"/>
    <w:rsid w:val="005F3CA0"/>
    <w:rsid w:val="00600B0F"/>
    <w:rsid w:val="00602169"/>
    <w:rsid w:val="00606AB2"/>
    <w:rsid w:val="006100B2"/>
    <w:rsid w:val="00612EFB"/>
    <w:rsid w:val="00613E30"/>
    <w:rsid w:val="00621A5B"/>
    <w:rsid w:val="00624C56"/>
    <w:rsid w:val="0062754C"/>
    <w:rsid w:val="0065242B"/>
    <w:rsid w:val="0065724E"/>
    <w:rsid w:val="00666F12"/>
    <w:rsid w:val="00666F86"/>
    <w:rsid w:val="00684E41"/>
    <w:rsid w:val="006A1329"/>
    <w:rsid w:val="006A1798"/>
    <w:rsid w:val="006A5F17"/>
    <w:rsid w:val="006A686D"/>
    <w:rsid w:val="006B1638"/>
    <w:rsid w:val="006C53EB"/>
    <w:rsid w:val="006C5C20"/>
    <w:rsid w:val="006E5FAE"/>
    <w:rsid w:val="006F2F83"/>
    <w:rsid w:val="007061E7"/>
    <w:rsid w:val="00706280"/>
    <w:rsid w:val="00751194"/>
    <w:rsid w:val="00770C20"/>
    <w:rsid w:val="007867D2"/>
    <w:rsid w:val="007C1C69"/>
    <w:rsid w:val="007D242F"/>
    <w:rsid w:val="007D4B76"/>
    <w:rsid w:val="007E2B46"/>
    <w:rsid w:val="007E3984"/>
    <w:rsid w:val="007E41D0"/>
    <w:rsid w:val="007F31D0"/>
    <w:rsid w:val="00807FBD"/>
    <w:rsid w:val="008213D1"/>
    <w:rsid w:val="008222C3"/>
    <w:rsid w:val="008374A3"/>
    <w:rsid w:val="00840B47"/>
    <w:rsid w:val="00844D89"/>
    <w:rsid w:val="0085271E"/>
    <w:rsid w:val="008643D3"/>
    <w:rsid w:val="008676C4"/>
    <w:rsid w:val="00880246"/>
    <w:rsid w:val="00892D3F"/>
    <w:rsid w:val="00893C6A"/>
    <w:rsid w:val="0089627A"/>
    <w:rsid w:val="008B622C"/>
    <w:rsid w:val="008C2F62"/>
    <w:rsid w:val="008D691D"/>
    <w:rsid w:val="009165E1"/>
    <w:rsid w:val="00925545"/>
    <w:rsid w:val="00945199"/>
    <w:rsid w:val="00952541"/>
    <w:rsid w:val="00957096"/>
    <w:rsid w:val="009626D2"/>
    <w:rsid w:val="009A53AE"/>
    <w:rsid w:val="009B3376"/>
    <w:rsid w:val="009C0482"/>
    <w:rsid w:val="009D212C"/>
    <w:rsid w:val="009F5912"/>
    <w:rsid w:val="009F6C44"/>
    <w:rsid w:val="00A17E0D"/>
    <w:rsid w:val="00A17EB0"/>
    <w:rsid w:val="00A45343"/>
    <w:rsid w:val="00A47785"/>
    <w:rsid w:val="00A52B23"/>
    <w:rsid w:val="00A60265"/>
    <w:rsid w:val="00A71B73"/>
    <w:rsid w:val="00A74F3A"/>
    <w:rsid w:val="00A76F4B"/>
    <w:rsid w:val="00A90BD4"/>
    <w:rsid w:val="00A910D6"/>
    <w:rsid w:val="00A93351"/>
    <w:rsid w:val="00A95FE5"/>
    <w:rsid w:val="00AA424F"/>
    <w:rsid w:val="00AA4688"/>
    <w:rsid w:val="00AB6444"/>
    <w:rsid w:val="00AC0DA8"/>
    <w:rsid w:val="00AC3E9F"/>
    <w:rsid w:val="00AC70C9"/>
    <w:rsid w:val="00AC7FE0"/>
    <w:rsid w:val="00AD3CC2"/>
    <w:rsid w:val="00AE60DD"/>
    <w:rsid w:val="00AF1007"/>
    <w:rsid w:val="00AF53A0"/>
    <w:rsid w:val="00B35C66"/>
    <w:rsid w:val="00B44EE9"/>
    <w:rsid w:val="00B51B98"/>
    <w:rsid w:val="00B84870"/>
    <w:rsid w:val="00B92275"/>
    <w:rsid w:val="00BA21A2"/>
    <w:rsid w:val="00BB1EF2"/>
    <w:rsid w:val="00BC5217"/>
    <w:rsid w:val="00BC6EAE"/>
    <w:rsid w:val="00BD51A8"/>
    <w:rsid w:val="00BE4711"/>
    <w:rsid w:val="00BE6CA4"/>
    <w:rsid w:val="00BF33C8"/>
    <w:rsid w:val="00C02374"/>
    <w:rsid w:val="00C078C8"/>
    <w:rsid w:val="00C13E18"/>
    <w:rsid w:val="00C20F06"/>
    <w:rsid w:val="00C248C1"/>
    <w:rsid w:val="00C327ED"/>
    <w:rsid w:val="00C36609"/>
    <w:rsid w:val="00C3675E"/>
    <w:rsid w:val="00C4049B"/>
    <w:rsid w:val="00C51C50"/>
    <w:rsid w:val="00C60328"/>
    <w:rsid w:val="00C77B93"/>
    <w:rsid w:val="00C80ED2"/>
    <w:rsid w:val="00CB130B"/>
    <w:rsid w:val="00CC204E"/>
    <w:rsid w:val="00CC6B3A"/>
    <w:rsid w:val="00CD57C4"/>
    <w:rsid w:val="00CD591E"/>
    <w:rsid w:val="00CD736D"/>
    <w:rsid w:val="00CE4986"/>
    <w:rsid w:val="00CF7941"/>
    <w:rsid w:val="00D018B1"/>
    <w:rsid w:val="00D02454"/>
    <w:rsid w:val="00D0757C"/>
    <w:rsid w:val="00D07FED"/>
    <w:rsid w:val="00D3298F"/>
    <w:rsid w:val="00D57DC5"/>
    <w:rsid w:val="00D60A43"/>
    <w:rsid w:val="00D638C6"/>
    <w:rsid w:val="00D73568"/>
    <w:rsid w:val="00D810D6"/>
    <w:rsid w:val="00D831A4"/>
    <w:rsid w:val="00D83B53"/>
    <w:rsid w:val="00D8795E"/>
    <w:rsid w:val="00D955C1"/>
    <w:rsid w:val="00DB3768"/>
    <w:rsid w:val="00DC6BFE"/>
    <w:rsid w:val="00DD4B58"/>
    <w:rsid w:val="00DF40BF"/>
    <w:rsid w:val="00E20699"/>
    <w:rsid w:val="00E3160E"/>
    <w:rsid w:val="00E402B0"/>
    <w:rsid w:val="00E54C4F"/>
    <w:rsid w:val="00E601C2"/>
    <w:rsid w:val="00E92F9A"/>
    <w:rsid w:val="00E94302"/>
    <w:rsid w:val="00EA078D"/>
    <w:rsid w:val="00EA64E3"/>
    <w:rsid w:val="00EC171E"/>
    <w:rsid w:val="00ED011C"/>
    <w:rsid w:val="00ED263E"/>
    <w:rsid w:val="00ED4116"/>
    <w:rsid w:val="00EE2B94"/>
    <w:rsid w:val="00F066F4"/>
    <w:rsid w:val="00F10095"/>
    <w:rsid w:val="00F10333"/>
    <w:rsid w:val="00F20B5B"/>
    <w:rsid w:val="00F21DFD"/>
    <w:rsid w:val="00F32495"/>
    <w:rsid w:val="00F52CC0"/>
    <w:rsid w:val="00F6119D"/>
    <w:rsid w:val="00F66D19"/>
    <w:rsid w:val="00F87467"/>
    <w:rsid w:val="00F926BB"/>
    <w:rsid w:val="00F93E9E"/>
    <w:rsid w:val="00F94C75"/>
    <w:rsid w:val="00FA0EF3"/>
    <w:rsid w:val="00FC1EA9"/>
    <w:rsid w:val="00FC2EEB"/>
    <w:rsid w:val="00FC6992"/>
    <w:rsid w:val="00FD0BD7"/>
    <w:rsid w:val="00FE17DC"/>
    <w:rsid w:val="00FE32B1"/>
    <w:rsid w:val="00FE50C9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13B3"/>
  <w15:docId w15:val="{E7F0C232-AC65-4D1B-9A89-6A27916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CC0"/>
    <w:pPr>
      <w:ind w:left="720"/>
      <w:contextualSpacing/>
    </w:pPr>
  </w:style>
  <w:style w:type="paragraph" w:styleId="NoSpacing">
    <w:name w:val="No Spacing"/>
    <w:uiPriority w:val="1"/>
    <w:qFormat/>
    <w:rsid w:val="00C80E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00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8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9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luarecomplexa@dgaspc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D69-8501-45D8-9281-0ACB68B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DGASPC6</dc:creator>
  <cp:lastModifiedBy>evaluarecomplexacopii</cp:lastModifiedBy>
  <cp:revision>132</cp:revision>
  <cp:lastPrinted>2023-07-12T09:08:00Z</cp:lastPrinted>
  <dcterms:created xsi:type="dcterms:W3CDTF">2018-05-29T09:24:00Z</dcterms:created>
  <dcterms:modified xsi:type="dcterms:W3CDTF">2023-09-04T07:02:00Z</dcterms:modified>
</cp:coreProperties>
</file>